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E3" w:rsidRPr="003101D7" w:rsidRDefault="00FB76E3" w:rsidP="00FB76E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01D7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FB76E3" w:rsidRPr="003101D7" w:rsidRDefault="00FB76E3" w:rsidP="00FB76E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6E3" w:rsidRPr="003101D7" w:rsidRDefault="00FB76E3" w:rsidP="00FB76E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1D7">
        <w:rPr>
          <w:rFonts w:ascii="Times New Roman" w:hAnsi="Times New Roman" w:cs="Times New Roman"/>
          <w:b/>
          <w:bCs/>
          <w:sz w:val="28"/>
          <w:szCs w:val="28"/>
        </w:rPr>
        <w:t>ДЕПАРТАМЕНТ ГОСУДАРСТВЕННОЙ ПОЛИТИКИ</w:t>
      </w:r>
    </w:p>
    <w:p w:rsidR="00FB76E3" w:rsidRPr="003101D7" w:rsidRDefault="00FB76E3" w:rsidP="00FB76E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1D7">
        <w:rPr>
          <w:rFonts w:ascii="Times New Roman" w:hAnsi="Times New Roman" w:cs="Times New Roman"/>
          <w:b/>
          <w:bCs/>
          <w:sz w:val="28"/>
          <w:szCs w:val="28"/>
        </w:rPr>
        <w:t>В СФЕРЕ ОБЩЕГО ОБРАЗОВАНИЯ</w:t>
      </w:r>
    </w:p>
    <w:p w:rsidR="00FB76E3" w:rsidRPr="003101D7" w:rsidRDefault="00FB76E3" w:rsidP="00FB76E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6E3" w:rsidRPr="003101D7" w:rsidRDefault="00FB76E3" w:rsidP="00FB76E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1D7">
        <w:rPr>
          <w:rFonts w:ascii="Times New Roman" w:hAnsi="Times New Roman" w:cs="Times New Roman"/>
          <w:b/>
          <w:bCs/>
          <w:sz w:val="28"/>
          <w:szCs w:val="28"/>
        </w:rPr>
        <w:t>ПИСЬМО</w:t>
      </w:r>
    </w:p>
    <w:p w:rsidR="00FB76E3" w:rsidRPr="003101D7" w:rsidRDefault="00FB76E3" w:rsidP="00FB76E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1D7">
        <w:rPr>
          <w:rFonts w:ascii="Times New Roman" w:hAnsi="Times New Roman" w:cs="Times New Roman"/>
          <w:b/>
          <w:bCs/>
          <w:sz w:val="28"/>
          <w:szCs w:val="28"/>
        </w:rPr>
        <w:t xml:space="preserve">от 24 сентября </w:t>
      </w:r>
      <w:smartTag w:uri="urn:schemas-microsoft-com:office:smarttags" w:element="metricconverter">
        <w:smartTagPr>
          <w:attr w:name="ProductID" w:val="2014 г"/>
        </w:smartTagPr>
        <w:r w:rsidRPr="003101D7">
          <w:rPr>
            <w:rFonts w:ascii="Times New Roman" w:hAnsi="Times New Roman" w:cs="Times New Roman"/>
            <w:b/>
            <w:bCs/>
            <w:sz w:val="28"/>
            <w:szCs w:val="28"/>
          </w:rPr>
          <w:t>2014 г</w:t>
        </w:r>
      </w:smartTag>
      <w:r w:rsidRPr="003101D7">
        <w:rPr>
          <w:rFonts w:ascii="Times New Roman" w:hAnsi="Times New Roman" w:cs="Times New Roman"/>
          <w:b/>
          <w:bCs/>
          <w:sz w:val="28"/>
          <w:szCs w:val="28"/>
        </w:rPr>
        <w:t>. N 08-1346</w:t>
      </w:r>
    </w:p>
    <w:p w:rsidR="00FB76E3" w:rsidRPr="003101D7" w:rsidRDefault="00FB76E3" w:rsidP="00FB76E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6E3" w:rsidRPr="003101D7" w:rsidRDefault="00FB76E3" w:rsidP="00FB76E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1D7">
        <w:rPr>
          <w:rFonts w:ascii="Times New Roman" w:hAnsi="Times New Roman" w:cs="Times New Roman"/>
          <w:b/>
          <w:bCs/>
          <w:sz w:val="28"/>
          <w:szCs w:val="28"/>
        </w:rPr>
        <w:t>О НАПРАВЛЕНИИ</w:t>
      </w:r>
    </w:p>
    <w:p w:rsidR="00FB76E3" w:rsidRPr="003101D7" w:rsidRDefault="00FB76E3" w:rsidP="00FB76E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1D7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МЕТОДИЧЕСКИХ РЕКОМЕНДАЦИЙ ПО </w:t>
      </w:r>
      <w:proofErr w:type="gramStart"/>
      <w:r w:rsidRPr="003101D7">
        <w:rPr>
          <w:rFonts w:ascii="Times New Roman" w:hAnsi="Times New Roman" w:cs="Times New Roman"/>
          <w:b/>
          <w:bCs/>
          <w:sz w:val="28"/>
          <w:szCs w:val="28"/>
        </w:rPr>
        <w:t>НОРМАТИВНО-ПРАВОВОМУ</w:t>
      </w:r>
      <w:proofErr w:type="gramEnd"/>
    </w:p>
    <w:p w:rsidR="00FB76E3" w:rsidRPr="003101D7" w:rsidRDefault="00FB76E3" w:rsidP="00FB76E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1D7">
        <w:rPr>
          <w:rFonts w:ascii="Times New Roman" w:hAnsi="Times New Roman" w:cs="Times New Roman"/>
          <w:b/>
          <w:bCs/>
          <w:sz w:val="28"/>
          <w:szCs w:val="28"/>
        </w:rPr>
        <w:t>РЕГУЛИРОВАНИЮ ПРЕДОСТАВЛЕНИЯ УСЛУГИ ПО ПРИСМОТРУ И УХОДУ</w:t>
      </w:r>
    </w:p>
    <w:p w:rsidR="00FB76E3" w:rsidRPr="003101D7" w:rsidRDefault="00FB76E3" w:rsidP="00FB76E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1D7">
        <w:rPr>
          <w:rFonts w:ascii="Times New Roman" w:hAnsi="Times New Roman" w:cs="Times New Roman"/>
          <w:b/>
          <w:bCs/>
          <w:sz w:val="28"/>
          <w:szCs w:val="28"/>
        </w:rPr>
        <w:t>ЗА ДЕТЬМИ В ГРУППАХ ПРОДЛЕННОГО ДНЯ</w:t>
      </w:r>
    </w:p>
    <w:p w:rsidR="00FB76E3" w:rsidRPr="003101D7" w:rsidRDefault="00FB76E3" w:rsidP="00FB76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76E3" w:rsidRPr="003101D7" w:rsidRDefault="00FB76E3" w:rsidP="00FB7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1D7">
        <w:rPr>
          <w:rFonts w:ascii="Times New Roman" w:hAnsi="Times New Roman" w:cs="Times New Roman"/>
          <w:sz w:val="28"/>
          <w:szCs w:val="28"/>
        </w:rPr>
        <w:t xml:space="preserve">В связи с участившимися в последнее время обращениями представителей родительской общественности и экспертного сообщества по вопросу об установлении платы за услуги по присмотру и уходу за детьми в группах продленного дня, в том числе случаями установления в отдельных регионах необоснованно высокой платы за данную услугу, Департамент государственной политики в сфере общего образования </w:t>
      </w:r>
      <w:proofErr w:type="spellStart"/>
      <w:r w:rsidRPr="003101D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101D7">
        <w:rPr>
          <w:rFonts w:ascii="Times New Roman" w:hAnsi="Times New Roman" w:cs="Times New Roman"/>
          <w:sz w:val="28"/>
          <w:szCs w:val="28"/>
        </w:rPr>
        <w:t xml:space="preserve"> России направляет методические рекомендации по нормативно-правовому регулированию</w:t>
      </w:r>
      <w:proofErr w:type="gramEnd"/>
      <w:r w:rsidRPr="003101D7">
        <w:rPr>
          <w:rFonts w:ascii="Times New Roman" w:hAnsi="Times New Roman" w:cs="Times New Roman"/>
          <w:sz w:val="28"/>
          <w:szCs w:val="28"/>
        </w:rPr>
        <w:t xml:space="preserve"> предоставления услуги по присмотру и уходу за детьми в группах продленного дня в организациях, осуществляющих образовательную деятельность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FB76E3" w:rsidRPr="003101D7" w:rsidRDefault="00FB76E3" w:rsidP="00FB7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01D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101D7">
        <w:rPr>
          <w:rFonts w:ascii="Times New Roman" w:hAnsi="Times New Roman" w:cs="Times New Roman"/>
          <w:sz w:val="28"/>
          <w:szCs w:val="28"/>
        </w:rPr>
        <w:t xml:space="preserve"> России просит довести данную информацию до учредителей и руководителей организаций, осуществляющих образовательную деятельность по общеобразовательным программам, расположенных на территории субъекта Российской Федерации, и рекомендовать разместить указанные </w:t>
      </w:r>
      <w:hyperlink w:anchor="Par26" w:tooltip="Ссылка на текущий документ" w:history="1">
        <w:r w:rsidRPr="003101D7">
          <w:rPr>
            <w:rFonts w:ascii="Times New Roman" w:hAnsi="Times New Roman" w:cs="Times New Roman"/>
            <w:sz w:val="28"/>
            <w:szCs w:val="28"/>
          </w:rPr>
          <w:t>методические рекомендации</w:t>
        </w:r>
      </w:hyperlink>
      <w:r w:rsidRPr="003101D7">
        <w:rPr>
          <w:rFonts w:ascii="Times New Roman" w:hAnsi="Times New Roman" w:cs="Times New Roman"/>
          <w:sz w:val="28"/>
          <w:szCs w:val="28"/>
        </w:rPr>
        <w:t xml:space="preserve"> на сайтах в информационно-телекоммуникационной сети "Интернет" и на информационных стендах организаций, осуществляющих образовательную деятельность по общеобразовательным программам.</w:t>
      </w:r>
    </w:p>
    <w:p w:rsidR="00FB76E3" w:rsidRPr="003101D7" w:rsidRDefault="00FB76E3" w:rsidP="00FB76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76E3" w:rsidRPr="003101D7" w:rsidRDefault="00FB76E3" w:rsidP="00FB76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01D7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FB76E3" w:rsidRPr="003101D7" w:rsidRDefault="00FB76E3" w:rsidP="00FB76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01D7">
        <w:rPr>
          <w:rFonts w:ascii="Times New Roman" w:hAnsi="Times New Roman" w:cs="Times New Roman"/>
          <w:sz w:val="28"/>
          <w:szCs w:val="28"/>
        </w:rPr>
        <w:t>А.В.ЗЫРЯНОВА</w:t>
      </w:r>
    </w:p>
    <w:p w:rsidR="00FB76E3" w:rsidRPr="003101D7" w:rsidRDefault="00FB76E3" w:rsidP="00FB76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76E3" w:rsidRPr="003101D7" w:rsidRDefault="00FB76E3" w:rsidP="00FB76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76E3" w:rsidRPr="003101D7" w:rsidRDefault="00FB76E3" w:rsidP="00FB76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76E3" w:rsidRPr="003101D7" w:rsidRDefault="00FB76E3" w:rsidP="00FB76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76E3" w:rsidRPr="003101D7" w:rsidRDefault="00FB76E3" w:rsidP="00FB76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76E3" w:rsidRDefault="00FB76E3" w:rsidP="00FB76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</w:p>
    <w:p w:rsidR="00FB76E3" w:rsidRPr="003101D7" w:rsidRDefault="00FB76E3" w:rsidP="00FB76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101D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B76E3" w:rsidRPr="003101D7" w:rsidRDefault="00FB76E3" w:rsidP="00FB76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76E3" w:rsidRPr="003101D7" w:rsidRDefault="00FB76E3" w:rsidP="00FB76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6"/>
      <w:bookmarkEnd w:id="1"/>
      <w:r w:rsidRPr="003101D7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FB76E3" w:rsidRPr="003101D7" w:rsidRDefault="00FB76E3" w:rsidP="00FB76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1D7">
        <w:rPr>
          <w:rFonts w:ascii="Times New Roman" w:hAnsi="Times New Roman" w:cs="Times New Roman"/>
          <w:sz w:val="28"/>
          <w:szCs w:val="28"/>
        </w:rPr>
        <w:t>ПО НОРМАТИВНО-ПРАВОВОМУ РЕГУЛИРОВАНИЮ ПРЕДОСТАВЛЕНИЯ</w:t>
      </w:r>
    </w:p>
    <w:p w:rsidR="00FB76E3" w:rsidRPr="003101D7" w:rsidRDefault="00FB76E3" w:rsidP="00FB76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1D7">
        <w:rPr>
          <w:rFonts w:ascii="Times New Roman" w:hAnsi="Times New Roman" w:cs="Times New Roman"/>
          <w:sz w:val="28"/>
          <w:szCs w:val="28"/>
        </w:rPr>
        <w:t xml:space="preserve">УСЛУГИ ПО ПРИСМОТРУ И УХОДУ ЗА ДЕТЬМИ В ГРУППАХ </w:t>
      </w:r>
      <w:proofErr w:type="gramStart"/>
      <w:r w:rsidRPr="003101D7">
        <w:rPr>
          <w:rFonts w:ascii="Times New Roman" w:hAnsi="Times New Roman" w:cs="Times New Roman"/>
          <w:sz w:val="28"/>
          <w:szCs w:val="28"/>
        </w:rPr>
        <w:t>ПРОДЛЕННОГО</w:t>
      </w:r>
      <w:proofErr w:type="gramEnd"/>
    </w:p>
    <w:p w:rsidR="00FB76E3" w:rsidRPr="003101D7" w:rsidRDefault="00FB76E3" w:rsidP="00FB76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1D7">
        <w:rPr>
          <w:rFonts w:ascii="Times New Roman" w:hAnsi="Times New Roman" w:cs="Times New Roman"/>
          <w:sz w:val="28"/>
          <w:szCs w:val="28"/>
        </w:rPr>
        <w:t xml:space="preserve">ДНЯ В ОРГАНИЗАЦИЯХ, ОСУЩЕСТВЛЯЮЩИХ </w:t>
      </w:r>
      <w:proofErr w:type="gramStart"/>
      <w:r w:rsidRPr="003101D7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</w:p>
    <w:p w:rsidR="00FB76E3" w:rsidRPr="003101D7" w:rsidRDefault="00FB76E3" w:rsidP="00FB76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1D7">
        <w:rPr>
          <w:rFonts w:ascii="Times New Roman" w:hAnsi="Times New Roman" w:cs="Times New Roman"/>
          <w:sz w:val="28"/>
          <w:szCs w:val="28"/>
        </w:rPr>
        <w:t>ДЕЯТЕЛЬНОСТЬ ПО ОСНОВНЫМ ОБЩЕОБРАЗОВАТЕЛЬНЫМ ПРОГРАММАМ -</w:t>
      </w:r>
    </w:p>
    <w:p w:rsidR="00FB76E3" w:rsidRPr="003101D7" w:rsidRDefault="00FB76E3" w:rsidP="00FB76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1D7">
        <w:rPr>
          <w:rFonts w:ascii="Times New Roman" w:hAnsi="Times New Roman" w:cs="Times New Roman"/>
          <w:sz w:val="28"/>
          <w:szCs w:val="28"/>
        </w:rPr>
        <w:t>ОБРАЗОВАТЕЛЬНЫМ ПРОГРАММАМ НАЧАЛЬНОГО ОБЩЕГО, ОСНОВНОГО</w:t>
      </w:r>
    </w:p>
    <w:p w:rsidR="00FB76E3" w:rsidRPr="003101D7" w:rsidRDefault="00FB76E3" w:rsidP="00FB76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1D7">
        <w:rPr>
          <w:rFonts w:ascii="Times New Roman" w:hAnsi="Times New Roman" w:cs="Times New Roman"/>
          <w:sz w:val="28"/>
          <w:szCs w:val="28"/>
        </w:rPr>
        <w:t>ОБЩЕГО И СРЕДНЕГО ОБЩЕГО ОБРАЗОВАНИЯ</w:t>
      </w:r>
    </w:p>
    <w:p w:rsidR="00FB76E3" w:rsidRPr="003101D7" w:rsidRDefault="00FB76E3" w:rsidP="00FB76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76E3" w:rsidRPr="003101D7" w:rsidRDefault="00FB76E3" w:rsidP="00FB7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1D7">
        <w:rPr>
          <w:rFonts w:ascii="Times New Roman" w:hAnsi="Times New Roman" w:cs="Times New Roman"/>
          <w:sz w:val="28"/>
          <w:szCs w:val="28"/>
        </w:rPr>
        <w:t xml:space="preserve">В соответствии с частью 7 статьи 66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101D7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3101D7">
        <w:rPr>
          <w:rFonts w:ascii="Times New Roman" w:hAnsi="Times New Roman" w:cs="Times New Roman"/>
          <w:sz w:val="28"/>
          <w:szCs w:val="28"/>
        </w:rPr>
        <w:t>. N 273-ФЗ "Об образовании в Российской Федерации" (далее - Федеральный закон) в образовательной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могут быть созданы условия для осуществления присмотра и ухода за детьми в группах продленного дня (далее - ГПД).</w:t>
      </w:r>
      <w:proofErr w:type="gramEnd"/>
    </w:p>
    <w:p w:rsidR="00FB76E3" w:rsidRPr="003101D7" w:rsidRDefault="00FB76E3" w:rsidP="00FB7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1D7">
        <w:rPr>
          <w:rFonts w:ascii="Times New Roman" w:hAnsi="Times New Roman" w:cs="Times New Roman"/>
          <w:sz w:val="28"/>
          <w:szCs w:val="28"/>
        </w:rPr>
        <w:t>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 (пункт 34 статьи 2 Федерального закона).</w:t>
      </w:r>
    </w:p>
    <w:p w:rsidR="00FB76E3" w:rsidRPr="003101D7" w:rsidRDefault="00FB76E3" w:rsidP="00FB7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1D7">
        <w:rPr>
          <w:rFonts w:ascii="Times New Roman" w:hAnsi="Times New Roman" w:cs="Times New Roman"/>
          <w:sz w:val="28"/>
          <w:szCs w:val="28"/>
        </w:rPr>
        <w:t xml:space="preserve">При определении конкретного набора услуг по присмотру и уходу за детьми в ГПД учитываются санитарно-эпидемиологические правила и нормативы </w:t>
      </w:r>
      <w:proofErr w:type="spellStart"/>
      <w:r w:rsidRPr="003101D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101D7">
        <w:rPr>
          <w:rFonts w:ascii="Times New Roman" w:hAnsi="Times New Roman" w:cs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утвержденные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3101D7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3101D7">
        <w:rPr>
          <w:rFonts w:ascii="Times New Roman" w:hAnsi="Times New Roman" w:cs="Times New Roman"/>
          <w:sz w:val="28"/>
          <w:szCs w:val="28"/>
        </w:rPr>
        <w:t xml:space="preserve">. N 189 (далее - </w:t>
      </w:r>
      <w:proofErr w:type="spellStart"/>
      <w:r w:rsidRPr="003101D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101D7">
        <w:rPr>
          <w:rFonts w:ascii="Times New Roman" w:hAnsi="Times New Roman" w:cs="Times New Roman"/>
          <w:sz w:val="28"/>
          <w:szCs w:val="28"/>
        </w:rPr>
        <w:t>).</w:t>
      </w:r>
    </w:p>
    <w:p w:rsidR="00FB76E3" w:rsidRPr="003101D7" w:rsidRDefault="00FB76E3" w:rsidP="00FB7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1D7">
        <w:rPr>
          <w:rFonts w:ascii="Times New Roman" w:hAnsi="Times New Roman" w:cs="Times New Roman"/>
          <w:sz w:val="28"/>
          <w:szCs w:val="28"/>
        </w:rPr>
        <w:t>Организация питания. В ГПД (помимо завтрака во время учебных занятий) должно быть предусмотрено двухразовое питание детей: обед - в 13 - 14 часов, полдник - в 16 - 17 часов.</w:t>
      </w:r>
    </w:p>
    <w:p w:rsidR="00FB76E3" w:rsidRPr="003101D7" w:rsidRDefault="00FB76E3" w:rsidP="00FB7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1D7">
        <w:rPr>
          <w:rFonts w:ascii="Times New Roman" w:hAnsi="Times New Roman" w:cs="Times New Roman"/>
          <w:sz w:val="28"/>
          <w:szCs w:val="28"/>
        </w:rPr>
        <w:t>Хозяйственно-бытовое обслуживание детей, которое включает соблюдение требований к санитарному содержанию помещения ГПД (очищение ковров и ковровых покрытий в ежедневном режиме, ежедневная влажная уборка, дезинфекция и пр.).</w:t>
      </w:r>
    </w:p>
    <w:p w:rsidR="00FB76E3" w:rsidRPr="003101D7" w:rsidRDefault="00FB76E3" w:rsidP="00FB7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1D7">
        <w:rPr>
          <w:rFonts w:ascii="Times New Roman" w:hAnsi="Times New Roman" w:cs="Times New Roman"/>
          <w:sz w:val="28"/>
          <w:szCs w:val="28"/>
        </w:rPr>
        <w:t>Обеспечение соблюдения детьми личной гигиены и режима дня включает:</w:t>
      </w:r>
    </w:p>
    <w:p w:rsidR="00FB76E3" w:rsidRPr="003101D7" w:rsidRDefault="00FB76E3" w:rsidP="00FB7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1D7">
        <w:rPr>
          <w:rFonts w:ascii="Times New Roman" w:hAnsi="Times New Roman" w:cs="Times New Roman"/>
          <w:sz w:val="28"/>
          <w:szCs w:val="28"/>
        </w:rPr>
        <w:t>организацию прогулок, спортивного часа (подвижных игр) и отдыха детей;</w:t>
      </w:r>
    </w:p>
    <w:p w:rsidR="00FB76E3" w:rsidRPr="003101D7" w:rsidRDefault="00FB76E3" w:rsidP="00FB7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1D7">
        <w:rPr>
          <w:rFonts w:ascii="Times New Roman" w:hAnsi="Times New Roman" w:cs="Times New Roman"/>
          <w:sz w:val="28"/>
          <w:szCs w:val="28"/>
        </w:rPr>
        <w:t>организацию дневного сна (не менее 1 часа) для первоклассников и для ослабленных детей;</w:t>
      </w:r>
    </w:p>
    <w:p w:rsidR="00FB76E3" w:rsidRPr="003101D7" w:rsidRDefault="00FB76E3" w:rsidP="00FB7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1D7">
        <w:rPr>
          <w:rFonts w:ascii="Times New Roman" w:hAnsi="Times New Roman" w:cs="Times New Roman"/>
          <w:sz w:val="28"/>
          <w:szCs w:val="28"/>
        </w:rPr>
        <w:lastRenderedPageBreak/>
        <w:t>организацию самоподготовки (приготовление домашних заданий);</w:t>
      </w:r>
    </w:p>
    <w:p w:rsidR="00FB76E3" w:rsidRPr="003101D7" w:rsidRDefault="00FB76E3" w:rsidP="00FB7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1D7">
        <w:rPr>
          <w:rFonts w:ascii="Times New Roman" w:hAnsi="Times New Roman" w:cs="Times New Roman"/>
          <w:sz w:val="28"/>
          <w:szCs w:val="28"/>
        </w:rPr>
        <w:t>организацию занятий по интересам (в игровой, библиотеке) и др.</w:t>
      </w:r>
    </w:p>
    <w:p w:rsidR="00FB76E3" w:rsidRPr="003101D7" w:rsidRDefault="00FB76E3" w:rsidP="00FB7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1D7">
        <w:rPr>
          <w:rFonts w:ascii="Times New Roman" w:hAnsi="Times New Roman" w:cs="Times New Roman"/>
          <w:sz w:val="28"/>
          <w:szCs w:val="28"/>
        </w:rPr>
        <w:t xml:space="preserve">Конкретные обязательства общеобразовательной организации по осуществлению присмотра и ухода за детьми в ГПД должны быть предусмотрены в договоре между родителями (законными представителями) несовершеннолетних обучающихся и общеобразовательной организацией с учетом </w:t>
      </w:r>
      <w:proofErr w:type="spellStart"/>
      <w:r w:rsidRPr="003101D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101D7">
        <w:rPr>
          <w:rFonts w:ascii="Times New Roman" w:hAnsi="Times New Roman" w:cs="Times New Roman"/>
          <w:sz w:val="28"/>
          <w:szCs w:val="28"/>
        </w:rPr>
        <w:t>.</w:t>
      </w:r>
    </w:p>
    <w:p w:rsidR="00FB76E3" w:rsidRPr="003101D7" w:rsidRDefault="00FB76E3" w:rsidP="00FB7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1D7">
        <w:rPr>
          <w:rFonts w:ascii="Times New Roman" w:hAnsi="Times New Roman" w:cs="Times New Roman"/>
          <w:sz w:val="28"/>
          <w:szCs w:val="28"/>
        </w:rPr>
        <w:t xml:space="preserve">В соответствии со статьей 65, частью 8 статьи 66 Федерального закона учредитель образовательной организации за осуществление присмотра и ухода за детьми в ГПД вправе устанавливать плату, взимаемую с родителей (законных представителей) несовершеннолетних обучающихся. </w:t>
      </w:r>
      <w:proofErr w:type="gramStart"/>
      <w:r w:rsidRPr="003101D7">
        <w:rPr>
          <w:rFonts w:ascii="Times New Roman" w:hAnsi="Times New Roman" w:cs="Times New Roman"/>
          <w:sz w:val="28"/>
          <w:szCs w:val="28"/>
        </w:rPr>
        <w:t>Не допускается включать в родительскую плату расходы на реализацию образовательной программы начального общего, основного общего и (или) среднего общего образования (в том числе внеурочной деятельности), а также расходов на содержание недвижимого имущества государственных и муниципальных образовательных организаций (косметический и иной ремонт, отопление, освещение, водоснабжение и пр.) (часть 9 статьи 66 Федерального закона).</w:t>
      </w:r>
      <w:proofErr w:type="gramEnd"/>
    </w:p>
    <w:p w:rsidR="00FB76E3" w:rsidRPr="003101D7" w:rsidRDefault="00FB76E3" w:rsidP="00FB7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1D7">
        <w:rPr>
          <w:rFonts w:ascii="Times New Roman" w:hAnsi="Times New Roman" w:cs="Times New Roman"/>
          <w:sz w:val="28"/>
          <w:szCs w:val="28"/>
        </w:rPr>
        <w:t>Функции и полномочия учредителя образовательной организации могут осуществлять органы государственной власти субъектов Российской Федерации в сфере образования и органы местного самоуправления муниципальных районов и городских округов в сфере образования. В связи с этим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должны разработать нормативные акты, регулирующие предоставление услуги по присмотру и уходу за детьми в ГПД в государственных (муниципальных) общеобразовательных организациях.</w:t>
      </w:r>
    </w:p>
    <w:p w:rsidR="00FB76E3" w:rsidRPr="003101D7" w:rsidRDefault="00FB76E3" w:rsidP="00FB7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1D7">
        <w:rPr>
          <w:rFonts w:ascii="Times New Roman" w:hAnsi="Times New Roman" w:cs="Times New Roman"/>
          <w:sz w:val="28"/>
          <w:szCs w:val="28"/>
        </w:rPr>
        <w:t>Нормативные акты о регулировании предоставления услуги по присмотру и уходу за детьми в ГПД в общеобразовательных организациях должны содержать, в том числе:</w:t>
      </w:r>
    </w:p>
    <w:p w:rsidR="00FB76E3" w:rsidRPr="003101D7" w:rsidRDefault="00FB76E3" w:rsidP="00FB7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1D7">
        <w:rPr>
          <w:rFonts w:ascii="Times New Roman" w:hAnsi="Times New Roman" w:cs="Times New Roman"/>
          <w:sz w:val="28"/>
          <w:szCs w:val="28"/>
        </w:rPr>
        <w:t>перечень услуг по присмотру и уходу за детьми в группах продленного дня;</w:t>
      </w:r>
    </w:p>
    <w:p w:rsidR="00FB76E3" w:rsidRPr="003101D7" w:rsidRDefault="00FB76E3" w:rsidP="00FB7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1D7">
        <w:rPr>
          <w:rFonts w:ascii="Times New Roman" w:hAnsi="Times New Roman" w:cs="Times New Roman"/>
          <w:sz w:val="28"/>
          <w:szCs w:val="28"/>
        </w:rPr>
        <w:t>методику расчета стоимости услуг по присмотру и уходу за детьми в ГПД (в случае, если данные услуги не могут быть оказаны бесплатно);</w:t>
      </w:r>
    </w:p>
    <w:p w:rsidR="00FB76E3" w:rsidRPr="003101D7" w:rsidRDefault="00FB76E3" w:rsidP="00FB7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1D7">
        <w:rPr>
          <w:rFonts w:ascii="Times New Roman" w:hAnsi="Times New Roman" w:cs="Times New Roman"/>
          <w:sz w:val="28"/>
          <w:szCs w:val="28"/>
        </w:rPr>
        <w:t>перечень льготных категорий родителей (законных представителей) несовершеннолетних обучающихся;</w:t>
      </w:r>
    </w:p>
    <w:p w:rsidR="00FB76E3" w:rsidRPr="003101D7" w:rsidRDefault="00FB76E3" w:rsidP="00FB7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1D7">
        <w:rPr>
          <w:rFonts w:ascii="Times New Roman" w:hAnsi="Times New Roman" w:cs="Times New Roman"/>
          <w:sz w:val="28"/>
          <w:szCs w:val="28"/>
        </w:rPr>
        <w:t>модель договора между общеобразовательной организацией и родителями (законными представителями) несовершеннолетних обучающихся о предоставлении услуг по присмотру и уходу за детьми в ГПД.</w:t>
      </w:r>
    </w:p>
    <w:p w:rsidR="00FB76E3" w:rsidRPr="003101D7" w:rsidRDefault="00FB76E3" w:rsidP="00FB7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1D7">
        <w:rPr>
          <w:rFonts w:ascii="Times New Roman" w:hAnsi="Times New Roman" w:cs="Times New Roman"/>
          <w:sz w:val="28"/>
          <w:szCs w:val="28"/>
        </w:rPr>
        <w:t xml:space="preserve">Дополнительно обращаем внимание, что учредитель вправе снизить размер платы, взимаемой с родителей (законных представителей) несовершеннолетних обучающихся, или не взимать ее с отдельных категорий родителей (законных представителей) несовершеннолетних обучающихся в </w:t>
      </w:r>
      <w:r w:rsidRPr="003101D7">
        <w:rPr>
          <w:rFonts w:ascii="Times New Roman" w:hAnsi="Times New Roman" w:cs="Times New Roman"/>
          <w:sz w:val="28"/>
          <w:szCs w:val="28"/>
        </w:rPr>
        <w:lastRenderedPageBreak/>
        <w:t>определяемых им случаях и порядке (например, для многодетных семей, социально незащищенных семей, одиноких матерей (отцов), семей, пострадавших от стихийных бедствий, безработных, беженцев или вынужденных переселенцев и др.).</w:t>
      </w:r>
      <w:proofErr w:type="gramEnd"/>
    </w:p>
    <w:p w:rsidR="00FB76E3" w:rsidRPr="003101D7" w:rsidRDefault="00FB76E3" w:rsidP="00FB7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1D7">
        <w:rPr>
          <w:rFonts w:ascii="Times New Roman" w:hAnsi="Times New Roman" w:cs="Times New Roman"/>
          <w:sz w:val="28"/>
          <w:szCs w:val="28"/>
        </w:rPr>
        <w:t>В связи с тем, что общеобразовательная организация помимо услуг по присмотру и уходу за детьми в ГПД вправе оказывать платные образовательные услуги (например, приготовление ребенком домашних заданий не под присмотром, а вместе с учителем (воспитателем)), необходимо организовать разъяснительную работу с родителями (законными представителями) несовершеннолетних обучающихся.</w:t>
      </w:r>
    </w:p>
    <w:p w:rsidR="00FB76E3" w:rsidRPr="003101D7" w:rsidRDefault="00FB76E3" w:rsidP="00FB7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1D7">
        <w:rPr>
          <w:rFonts w:ascii="Times New Roman" w:hAnsi="Times New Roman" w:cs="Times New Roman"/>
          <w:sz w:val="28"/>
          <w:szCs w:val="28"/>
        </w:rPr>
        <w:t>Так как общеобразовательные организации являются некоммерческими организациями, не допускается извлечение прибыли из платы, взимаемой с родителей (законных представителей) несовершеннолетних обучающихся. Родительская плата за ГПД должна обеспечивать только возмещение расходов общеобразовательной организации на оказание услуги по присмотру и уходу за детьми в ГПД.</w:t>
      </w:r>
    </w:p>
    <w:p w:rsidR="00FB76E3" w:rsidRPr="003101D7" w:rsidRDefault="00FB76E3" w:rsidP="00FB7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1D7">
        <w:rPr>
          <w:rFonts w:ascii="Times New Roman" w:hAnsi="Times New Roman" w:cs="Times New Roman"/>
          <w:sz w:val="28"/>
          <w:szCs w:val="28"/>
        </w:rPr>
        <w:t>В целях недопущения в общеобразовательных организациях незаконных сборов денежных средств и обеспечения полноты реализации Федерального закона рекомендуется:</w:t>
      </w:r>
    </w:p>
    <w:p w:rsidR="00FB76E3" w:rsidRPr="003101D7" w:rsidRDefault="00FB76E3" w:rsidP="00FB7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1D7">
        <w:rPr>
          <w:rFonts w:ascii="Times New Roman" w:hAnsi="Times New Roman" w:cs="Times New Roman"/>
          <w:sz w:val="28"/>
          <w:szCs w:val="28"/>
        </w:rPr>
        <w:t xml:space="preserve">организовать мониторинг </w:t>
      </w:r>
      <w:proofErr w:type="spellStart"/>
      <w:r w:rsidRPr="003101D7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3101D7">
        <w:rPr>
          <w:rFonts w:ascii="Times New Roman" w:hAnsi="Times New Roman" w:cs="Times New Roman"/>
          <w:sz w:val="28"/>
          <w:szCs w:val="28"/>
        </w:rPr>
        <w:t xml:space="preserve"> услуг по присмотру и уходу за детьми в ГПД, их стоимости, а также удовлетворенности родителей (законных представителей) несовершеннолетних обучающихся качеством данных услуг;</w:t>
      </w:r>
    </w:p>
    <w:p w:rsidR="00FB76E3" w:rsidRPr="003101D7" w:rsidRDefault="00FB76E3" w:rsidP="00FB7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1D7">
        <w:rPr>
          <w:rFonts w:ascii="Times New Roman" w:hAnsi="Times New Roman" w:cs="Times New Roman"/>
          <w:sz w:val="28"/>
          <w:szCs w:val="28"/>
        </w:rPr>
        <w:t>организовать регулярную разъяснительную работу с педагогическим сообществом и родительской общественностью по вопросам осуществления присмотра и ухода за детьми в ГПД;</w:t>
      </w:r>
    </w:p>
    <w:p w:rsidR="00FB76E3" w:rsidRPr="003101D7" w:rsidRDefault="00FB76E3" w:rsidP="00FB7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1D7">
        <w:rPr>
          <w:rFonts w:ascii="Times New Roman" w:hAnsi="Times New Roman" w:cs="Times New Roman"/>
          <w:sz w:val="28"/>
          <w:szCs w:val="28"/>
        </w:rPr>
        <w:t>обеспечить оперативное освещение в СМИ порядка применения норм Федерального закона "Об образовании в Российской Федерации" в части создания условий для осуществления присмотра и ухода за детьми в ГПД.</w:t>
      </w:r>
    </w:p>
    <w:p w:rsidR="00FB76E3" w:rsidRPr="003101D7" w:rsidRDefault="00FB76E3" w:rsidP="00FB7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1D7">
        <w:rPr>
          <w:rFonts w:ascii="Times New Roman" w:hAnsi="Times New Roman" w:cs="Times New Roman"/>
          <w:sz w:val="28"/>
          <w:szCs w:val="28"/>
        </w:rPr>
        <w:t xml:space="preserve">На федеральном уровне </w:t>
      </w:r>
      <w:proofErr w:type="spellStart"/>
      <w:r w:rsidRPr="003101D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101D7">
        <w:rPr>
          <w:rFonts w:ascii="Times New Roman" w:hAnsi="Times New Roman" w:cs="Times New Roman"/>
          <w:sz w:val="28"/>
          <w:szCs w:val="28"/>
        </w:rPr>
        <w:t xml:space="preserve"> России организовано проведение мониторинга предоставления услуги по присмотру и уходу за детьми в ГПД; создан специальный сервис обратной связи для сообщений граждан: </w:t>
      </w:r>
      <w:proofErr w:type="spellStart"/>
      <w:r w:rsidRPr="003101D7">
        <w:rPr>
          <w:rFonts w:ascii="Times New Roman" w:hAnsi="Times New Roman" w:cs="Times New Roman"/>
          <w:sz w:val="28"/>
          <w:szCs w:val="28"/>
        </w:rPr>
        <w:t>net-poboram@mon.gov.ru</w:t>
      </w:r>
      <w:proofErr w:type="spellEnd"/>
      <w:r w:rsidRPr="003101D7">
        <w:rPr>
          <w:rFonts w:ascii="Times New Roman" w:hAnsi="Times New Roman" w:cs="Times New Roman"/>
          <w:sz w:val="28"/>
          <w:szCs w:val="28"/>
        </w:rPr>
        <w:t>.</w:t>
      </w:r>
    </w:p>
    <w:p w:rsidR="00FB76E3" w:rsidRPr="003101D7" w:rsidRDefault="00FB76E3" w:rsidP="00FB76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18B" w:rsidRDefault="0040218B"/>
    <w:sectPr w:rsidR="0040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6E3"/>
    <w:rsid w:val="0040218B"/>
    <w:rsid w:val="00FB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76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7071</Characters>
  <Application>Microsoft Office Word</Application>
  <DocSecurity>0</DocSecurity>
  <Lines>58</Lines>
  <Paragraphs>16</Paragraphs>
  <ScaleCrop>false</ScaleCrop>
  <Company/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2005-11-09T21:07:00Z</dcterms:created>
  <dcterms:modified xsi:type="dcterms:W3CDTF">2005-11-09T21:08:00Z</dcterms:modified>
</cp:coreProperties>
</file>