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1E" w:rsidRDefault="00B0521E" w:rsidP="0030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1E" w:rsidRDefault="00B0521E" w:rsidP="0030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521E" w:rsidRDefault="00B0521E" w:rsidP="0030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521E" w:rsidRDefault="00B0521E" w:rsidP="0030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521E" w:rsidRDefault="00B0521E" w:rsidP="0030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521E" w:rsidRDefault="00B0521E" w:rsidP="0030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521E" w:rsidRDefault="00B0521E" w:rsidP="0030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D6D" w:rsidRPr="00C3342B" w:rsidRDefault="00664D6D" w:rsidP="0030681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lastRenderedPageBreak/>
        <w:t>совершенствование учебно-методического комплекса по предметам.</w:t>
      </w:r>
    </w:p>
    <w:p w:rsidR="00FE31B9" w:rsidRPr="00C3342B" w:rsidRDefault="00664D6D" w:rsidP="003068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2B">
        <w:rPr>
          <w:rFonts w:ascii="Times New Roman" w:hAnsi="Times New Roman" w:cs="Times New Roman"/>
          <w:b/>
          <w:sz w:val="24"/>
          <w:szCs w:val="24"/>
        </w:rPr>
        <w:t>Организация работы учебного кабинета</w:t>
      </w:r>
      <w:r w:rsidR="00FE31B9" w:rsidRPr="00C3342B">
        <w:rPr>
          <w:rFonts w:ascii="Times New Roman" w:hAnsi="Times New Roman" w:cs="Times New Roman"/>
          <w:b/>
          <w:sz w:val="24"/>
          <w:szCs w:val="24"/>
        </w:rPr>
        <w:t>.</w:t>
      </w:r>
    </w:p>
    <w:p w:rsidR="00FE31B9" w:rsidRPr="00C3342B" w:rsidRDefault="00FE31B9" w:rsidP="0030681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Занятия в учебном кабинете осуществляются на основании учебного плана, календарного графика, соответствующих основной образовательной программе Школы, дополнительных общеобразовательных программ.</w:t>
      </w:r>
    </w:p>
    <w:p w:rsidR="00FE31B9" w:rsidRPr="00C3342B" w:rsidRDefault="00FE31B9" w:rsidP="0030681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Занятия в учебном кабинете проводятся в соответствии с действующим расписанием занятий и внеурочной деятельности.</w:t>
      </w:r>
    </w:p>
    <w:p w:rsidR="00FE31B9" w:rsidRPr="00C3342B" w:rsidRDefault="00FE31B9" w:rsidP="0030681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Правила пользования учебным кабинетом:</w:t>
      </w:r>
    </w:p>
    <w:p w:rsidR="00FE31B9" w:rsidRPr="00C3342B" w:rsidRDefault="00FE31B9" w:rsidP="0030681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к занятиям допускаются обучающиеся, прошедшие инструктаж по технике безопасности при работе с лабораторным оборудованием, электроприборами и охране труда;</w:t>
      </w:r>
    </w:p>
    <w:p w:rsidR="00FE31B9" w:rsidRPr="00C3342B" w:rsidRDefault="00FE31B9" w:rsidP="0030681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обучающиеся в обязательном порядке должны быть ознакомлены с правилами поведения в учебном кабинете;</w:t>
      </w:r>
    </w:p>
    <w:p w:rsidR="00FE31B9" w:rsidRPr="00C3342B" w:rsidRDefault="00FE31B9" w:rsidP="0030681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42B">
        <w:rPr>
          <w:rFonts w:ascii="Times New Roman" w:hAnsi="Times New Roman" w:cs="Times New Roman"/>
          <w:sz w:val="24"/>
          <w:szCs w:val="24"/>
        </w:rPr>
        <w:t>обучающиеся обязаны поддерживать на рабочем месте чистоту и порядок, обеспечивать сохранность лабораторного и другого оборудования.</w:t>
      </w:r>
      <w:proofErr w:type="gramEnd"/>
    </w:p>
    <w:p w:rsidR="00F25045" w:rsidRPr="00C3342B" w:rsidRDefault="00F25045" w:rsidP="0030681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Порядок работы учебного кабинета:</w:t>
      </w:r>
    </w:p>
    <w:p w:rsidR="00F25045" w:rsidRPr="00C3342B" w:rsidRDefault="00F25045" w:rsidP="0030681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учебный кабинет должен быть открыт за 15 минут до начала занятий;</w:t>
      </w:r>
    </w:p>
    <w:p w:rsidR="00F25045" w:rsidRPr="00C3342B" w:rsidRDefault="00F25045" w:rsidP="0030681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в учебном кабинете необходимо соблюдать режим проветривания.</w:t>
      </w:r>
    </w:p>
    <w:p w:rsidR="00F25045" w:rsidRPr="00C3342B" w:rsidRDefault="00F25045" w:rsidP="0030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У учителя должно быть все необходимое оборудование учебного кабинета, чтобы вести эффективное преподавание предмета при всем разнообразии методических приемов и педагогических интересов учителей.</w:t>
      </w:r>
    </w:p>
    <w:p w:rsidR="00F25045" w:rsidRPr="00C3342B" w:rsidRDefault="00F25045" w:rsidP="003068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2B">
        <w:rPr>
          <w:rFonts w:ascii="Times New Roman" w:hAnsi="Times New Roman" w:cs="Times New Roman"/>
          <w:b/>
          <w:sz w:val="24"/>
          <w:szCs w:val="24"/>
        </w:rPr>
        <w:t>Организация деятельности   заведующего учебным кабинетом</w:t>
      </w:r>
    </w:p>
    <w:p w:rsidR="00F25045" w:rsidRPr="00C3342B" w:rsidRDefault="00F25045" w:rsidP="0030681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Исполнение обязанностей заведующего учебным кабинетом осуществляется на основании приказа директора школы в соответствии с должностной инструкцией заведующего кабинетом.</w:t>
      </w:r>
    </w:p>
    <w:p w:rsidR="00F25045" w:rsidRPr="00C3342B" w:rsidRDefault="00F25045" w:rsidP="0030681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Заведующий учебным кабинетом обязан:</w:t>
      </w:r>
    </w:p>
    <w:p w:rsidR="00F25045" w:rsidRPr="00C3342B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а</w:t>
      </w:r>
      <w:r w:rsidR="00F25045" w:rsidRPr="00C3342B">
        <w:rPr>
          <w:rFonts w:ascii="Times New Roman" w:hAnsi="Times New Roman" w:cs="Times New Roman"/>
          <w:sz w:val="24"/>
          <w:szCs w:val="24"/>
        </w:rPr>
        <w:t>нализировать состояние учебного и материально-технического оснащения кабинета не реже чем раз в год;</w:t>
      </w:r>
    </w:p>
    <w:p w:rsidR="00BB3284" w:rsidRPr="00C3342B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п</w:t>
      </w:r>
      <w:r w:rsidR="00F25045" w:rsidRPr="00C3342B">
        <w:rPr>
          <w:rFonts w:ascii="Times New Roman" w:hAnsi="Times New Roman" w:cs="Times New Roman"/>
          <w:sz w:val="24"/>
          <w:szCs w:val="24"/>
        </w:rPr>
        <w:t>ланировать и организовывать систему мер, направленных на обеспечение учебного кабинета необходимым оборудованием</w:t>
      </w:r>
      <w:r w:rsidRPr="00C3342B">
        <w:rPr>
          <w:rFonts w:ascii="Times New Roman" w:hAnsi="Times New Roman" w:cs="Times New Roman"/>
          <w:sz w:val="24"/>
          <w:szCs w:val="24"/>
        </w:rPr>
        <w:t xml:space="preserve"> согласно учебным программам и установленным нормативам;</w:t>
      </w:r>
    </w:p>
    <w:p w:rsidR="00BB3284" w:rsidRPr="00C3342B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составлять план развития и работы учебного кабинета на текущий учебный год и следить за его выполнением;</w:t>
      </w:r>
    </w:p>
    <w:p w:rsidR="00BB3284" w:rsidRPr="00C3342B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содержать учебный кабинет в соответствии с санитарно-гигиеническими требованиями, предъявляемыми к нему;</w:t>
      </w:r>
    </w:p>
    <w:p w:rsidR="00BB3284" w:rsidRPr="00C3342B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принимать меры по обеспечению учебного кабинета материалами и учебно-методической документацией, инструкциями и т.д.;</w:t>
      </w:r>
    </w:p>
    <w:p w:rsidR="00BB3284" w:rsidRPr="00C3342B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вести учет имеющегося оборудования в учебном кабинете (лаборатории);</w:t>
      </w:r>
    </w:p>
    <w:p w:rsidR="00BB3284" w:rsidRPr="00C3342B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обеспечивать сохранность имущества кабинета и надлежащий уход за ним;</w:t>
      </w:r>
    </w:p>
    <w:p w:rsidR="00FD2B0F" w:rsidRPr="00C3342B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 xml:space="preserve">обеспечивать соблюдение правил охраны труда и техники безопасности, правил поведения </w:t>
      </w:r>
      <w:r w:rsidR="00607F85">
        <w:rPr>
          <w:rFonts w:ascii="Times New Roman" w:hAnsi="Times New Roman" w:cs="Times New Roman"/>
          <w:sz w:val="24"/>
          <w:szCs w:val="24"/>
        </w:rPr>
        <w:t>об</w:t>
      </w:r>
      <w:r w:rsidRPr="00C3342B">
        <w:rPr>
          <w:rFonts w:ascii="Times New Roman" w:hAnsi="Times New Roman" w:cs="Times New Roman"/>
          <w:sz w:val="24"/>
          <w:szCs w:val="24"/>
        </w:rPr>
        <w:t>уча</w:t>
      </w:r>
      <w:r w:rsidR="00607F85">
        <w:rPr>
          <w:rFonts w:ascii="Times New Roman" w:hAnsi="Times New Roman" w:cs="Times New Roman"/>
          <w:sz w:val="24"/>
          <w:szCs w:val="24"/>
        </w:rPr>
        <w:t>ю</w:t>
      </w:r>
      <w:r w:rsidRPr="00C3342B">
        <w:rPr>
          <w:rFonts w:ascii="Times New Roman" w:hAnsi="Times New Roman" w:cs="Times New Roman"/>
          <w:sz w:val="24"/>
          <w:szCs w:val="24"/>
        </w:rPr>
        <w:t>щихся и преподавателей в кабинете, проводить и учитывать соответс</w:t>
      </w:r>
      <w:r w:rsidR="00FD2B0F" w:rsidRPr="00C3342B">
        <w:rPr>
          <w:rFonts w:ascii="Times New Roman" w:hAnsi="Times New Roman" w:cs="Times New Roman"/>
          <w:sz w:val="24"/>
          <w:szCs w:val="24"/>
        </w:rPr>
        <w:t xml:space="preserve">твующие инструктажи с </w:t>
      </w:r>
      <w:proofErr w:type="gramStart"/>
      <w:r w:rsidR="00607F85">
        <w:rPr>
          <w:rFonts w:ascii="Times New Roman" w:hAnsi="Times New Roman" w:cs="Times New Roman"/>
          <w:sz w:val="24"/>
          <w:szCs w:val="24"/>
        </w:rPr>
        <w:t>об</w:t>
      </w:r>
      <w:r w:rsidR="00FD2B0F" w:rsidRPr="00C3342B">
        <w:rPr>
          <w:rFonts w:ascii="Times New Roman" w:hAnsi="Times New Roman" w:cs="Times New Roman"/>
          <w:sz w:val="24"/>
          <w:szCs w:val="24"/>
        </w:rPr>
        <w:t>уча</w:t>
      </w:r>
      <w:r w:rsidR="00607F85">
        <w:rPr>
          <w:rFonts w:ascii="Times New Roman" w:hAnsi="Times New Roman" w:cs="Times New Roman"/>
          <w:sz w:val="24"/>
          <w:szCs w:val="24"/>
        </w:rPr>
        <w:t>ю</w:t>
      </w:r>
      <w:r w:rsidR="00FD2B0F" w:rsidRPr="00C3342B">
        <w:rPr>
          <w:rFonts w:ascii="Times New Roman" w:hAnsi="Times New Roman" w:cs="Times New Roman"/>
          <w:sz w:val="24"/>
          <w:szCs w:val="24"/>
        </w:rPr>
        <w:t>щи</w:t>
      </w:r>
      <w:r w:rsidR="00607F85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="00FD2B0F" w:rsidRPr="00C3342B">
        <w:rPr>
          <w:rFonts w:ascii="Times New Roman" w:hAnsi="Times New Roman" w:cs="Times New Roman"/>
          <w:sz w:val="24"/>
          <w:szCs w:val="24"/>
        </w:rPr>
        <w:t>;</w:t>
      </w:r>
    </w:p>
    <w:p w:rsidR="00FD2B0F" w:rsidRPr="00C3342B" w:rsidRDefault="00883F53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вне</w:t>
      </w:r>
      <w:r w:rsidR="00FD2B0F" w:rsidRPr="00C3342B">
        <w:rPr>
          <w:rFonts w:ascii="Times New Roman" w:hAnsi="Times New Roman" w:cs="Times New Roman"/>
          <w:sz w:val="24"/>
          <w:szCs w:val="24"/>
        </w:rPr>
        <w:t>аудиторную работу по предмету (консультации, дополни тельные занятия и др.), отражать ее в расписании работы учебного кабинета;</w:t>
      </w:r>
    </w:p>
    <w:p w:rsidR="00FD2B0F" w:rsidRPr="00C3342B" w:rsidRDefault="00FD2B0F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 xml:space="preserve">способствовать созданию банка творческих работ </w:t>
      </w:r>
      <w:r w:rsidR="00607F85">
        <w:rPr>
          <w:rFonts w:ascii="Times New Roman" w:hAnsi="Times New Roman" w:cs="Times New Roman"/>
          <w:sz w:val="24"/>
          <w:szCs w:val="24"/>
        </w:rPr>
        <w:t>об</w:t>
      </w:r>
      <w:r w:rsidRPr="00C3342B">
        <w:rPr>
          <w:rFonts w:ascii="Times New Roman" w:hAnsi="Times New Roman" w:cs="Times New Roman"/>
          <w:sz w:val="24"/>
          <w:szCs w:val="24"/>
        </w:rPr>
        <w:t>уча</w:t>
      </w:r>
      <w:r w:rsidR="00607F85">
        <w:rPr>
          <w:rFonts w:ascii="Times New Roman" w:hAnsi="Times New Roman" w:cs="Times New Roman"/>
          <w:sz w:val="24"/>
          <w:szCs w:val="24"/>
        </w:rPr>
        <w:t>ю</w:t>
      </w:r>
      <w:r w:rsidRPr="00C3342B">
        <w:rPr>
          <w:rFonts w:ascii="Times New Roman" w:hAnsi="Times New Roman" w:cs="Times New Roman"/>
          <w:sz w:val="24"/>
          <w:szCs w:val="24"/>
        </w:rPr>
        <w:t>щихся в учебном кабинете.</w:t>
      </w:r>
    </w:p>
    <w:p w:rsidR="00FD2B0F" w:rsidRPr="00C3342B" w:rsidRDefault="00FD2B0F" w:rsidP="0030681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Заведующий кабинетом имеет право:</w:t>
      </w:r>
    </w:p>
    <w:p w:rsidR="00FD2B0F" w:rsidRPr="00C3342B" w:rsidRDefault="00FD2B0F" w:rsidP="0030681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ставить перед администрацией Школы вопросы по совершенствованию оборудования учебного кабинета;</w:t>
      </w:r>
    </w:p>
    <w:p w:rsidR="00FD2B0F" w:rsidRPr="00C3342B" w:rsidRDefault="00FD2B0F" w:rsidP="0030681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 xml:space="preserve">ходатайствовать о поощрении ил и наказании отдельных </w:t>
      </w:r>
      <w:r w:rsidR="00607F85">
        <w:rPr>
          <w:rFonts w:ascii="Times New Roman" w:hAnsi="Times New Roman" w:cs="Times New Roman"/>
          <w:sz w:val="24"/>
          <w:szCs w:val="24"/>
        </w:rPr>
        <w:t>об</w:t>
      </w:r>
      <w:r w:rsidRPr="00C3342B">
        <w:rPr>
          <w:rFonts w:ascii="Times New Roman" w:hAnsi="Times New Roman" w:cs="Times New Roman"/>
          <w:sz w:val="24"/>
          <w:szCs w:val="24"/>
        </w:rPr>
        <w:t>уча</w:t>
      </w:r>
      <w:r w:rsidR="00607F85">
        <w:rPr>
          <w:rFonts w:ascii="Times New Roman" w:hAnsi="Times New Roman" w:cs="Times New Roman"/>
          <w:sz w:val="24"/>
          <w:szCs w:val="24"/>
        </w:rPr>
        <w:t>ю</w:t>
      </w:r>
      <w:r w:rsidRPr="00C3342B">
        <w:rPr>
          <w:rFonts w:ascii="Times New Roman" w:hAnsi="Times New Roman" w:cs="Times New Roman"/>
          <w:sz w:val="24"/>
          <w:szCs w:val="24"/>
        </w:rPr>
        <w:t>щихся и преподавателей в данном учебном кабинете.</w:t>
      </w:r>
    </w:p>
    <w:p w:rsidR="00FD2B0F" w:rsidRPr="00C3342B" w:rsidRDefault="00FD2B0F" w:rsidP="003068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2B">
        <w:rPr>
          <w:rFonts w:ascii="Times New Roman" w:hAnsi="Times New Roman" w:cs="Times New Roman"/>
          <w:b/>
          <w:sz w:val="24"/>
          <w:szCs w:val="24"/>
        </w:rPr>
        <w:t>Общие требования к учебному кабинету</w:t>
      </w:r>
    </w:p>
    <w:p w:rsidR="00FD2B0F" w:rsidRPr="00C3342B" w:rsidRDefault="00FD2B0F" w:rsidP="0030681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lastRenderedPageBreak/>
        <w:t>В учебном кабинете должна находит</w:t>
      </w:r>
      <w:r w:rsidR="00C3342B" w:rsidRPr="00C3342B">
        <w:rPr>
          <w:rFonts w:ascii="Times New Roman" w:hAnsi="Times New Roman" w:cs="Times New Roman"/>
          <w:sz w:val="24"/>
          <w:szCs w:val="24"/>
        </w:rPr>
        <w:t>ь</w:t>
      </w:r>
      <w:r w:rsidRPr="00C3342B">
        <w:rPr>
          <w:rFonts w:ascii="Times New Roman" w:hAnsi="Times New Roman" w:cs="Times New Roman"/>
          <w:sz w:val="24"/>
          <w:szCs w:val="24"/>
        </w:rPr>
        <w:t>ся следующая законодательная и нормативная документация:</w:t>
      </w:r>
    </w:p>
    <w:p w:rsidR="00FD2B0F" w:rsidRPr="00607F85" w:rsidRDefault="00FD2B0F" w:rsidP="00607F85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Положение</w:t>
      </w:r>
      <w:r w:rsidR="00607F85">
        <w:rPr>
          <w:rFonts w:ascii="Times New Roman" w:hAnsi="Times New Roman" w:cs="Times New Roman"/>
          <w:sz w:val="24"/>
          <w:szCs w:val="24"/>
        </w:rPr>
        <w:t xml:space="preserve"> об учебном кабинете.</w:t>
      </w:r>
    </w:p>
    <w:p w:rsidR="00FD2B0F" w:rsidRPr="00C3342B" w:rsidRDefault="00FD2B0F" w:rsidP="0030681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ФГОС соответствующего уровня (по профилю учебного кабинета);</w:t>
      </w:r>
    </w:p>
    <w:p w:rsidR="00FD2B0F" w:rsidRDefault="00FD2B0F" w:rsidP="0030681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 xml:space="preserve">Правила поведения </w:t>
      </w:r>
      <w:proofErr w:type="gramStart"/>
      <w:r w:rsidR="00607F85">
        <w:rPr>
          <w:rFonts w:ascii="Times New Roman" w:hAnsi="Times New Roman" w:cs="Times New Roman"/>
          <w:sz w:val="24"/>
          <w:szCs w:val="24"/>
        </w:rPr>
        <w:t>об</w:t>
      </w:r>
      <w:r w:rsidRPr="00C3342B">
        <w:rPr>
          <w:rFonts w:ascii="Times New Roman" w:hAnsi="Times New Roman" w:cs="Times New Roman"/>
          <w:sz w:val="24"/>
          <w:szCs w:val="24"/>
        </w:rPr>
        <w:t>уча</w:t>
      </w:r>
      <w:r w:rsidR="00607F85">
        <w:rPr>
          <w:rFonts w:ascii="Times New Roman" w:hAnsi="Times New Roman" w:cs="Times New Roman"/>
          <w:sz w:val="24"/>
          <w:szCs w:val="24"/>
        </w:rPr>
        <w:t>ю</w:t>
      </w:r>
      <w:r w:rsidRPr="00C3342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6A1F21">
        <w:rPr>
          <w:rFonts w:ascii="Times New Roman" w:hAnsi="Times New Roman" w:cs="Times New Roman"/>
          <w:sz w:val="24"/>
          <w:szCs w:val="24"/>
        </w:rPr>
        <w:t xml:space="preserve"> (правила пользования кабинетом);</w:t>
      </w:r>
    </w:p>
    <w:p w:rsidR="009D0AD9" w:rsidRPr="00C3342B" w:rsidRDefault="009D0AD9" w:rsidP="0030681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 заведующего (руководителя) учебным кабинетом;</w:t>
      </w:r>
    </w:p>
    <w:p w:rsidR="00FD2B0F" w:rsidRPr="00C3342B" w:rsidRDefault="00FD2B0F" w:rsidP="0030681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Паспорт кабинета, содержащий:</w:t>
      </w:r>
    </w:p>
    <w:p w:rsidR="00FD2B0F" w:rsidRPr="00C3342B" w:rsidRDefault="00FD2B0F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договор о полной материальной ответственности (при необходимости);</w:t>
      </w:r>
    </w:p>
    <w:p w:rsidR="00FD2B0F" w:rsidRPr="00C3342B" w:rsidRDefault="00FD2B0F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перечень мебели;</w:t>
      </w:r>
    </w:p>
    <w:p w:rsidR="00FD2B0F" w:rsidRPr="0019511B" w:rsidRDefault="00306811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A1F21" w:rsidRPr="0019511B">
        <w:rPr>
          <w:rFonts w:ascii="Times New Roman" w:hAnsi="Times New Roman" w:cs="Times New Roman"/>
          <w:sz w:val="24"/>
          <w:szCs w:val="24"/>
        </w:rPr>
        <w:t>нвентарный паспорт (</w:t>
      </w:r>
      <w:r w:rsidR="00FD2B0F" w:rsidRPr="0019511B">
        <w:rPr>
          <w:rFonts w:ascii="Times New Roman" w:hAnsi="Times New Roman" w:cs="Times New Roman"/>
          <w:sz w:val="24"/>
          <w:szCs w:val="24"/>
        </w:rPr>
        <w:t>перече</w:t>
      </w:r>
      <w:r w:rsidR="0019511B" w:rsidRPr="0019511B">
        <w:rPr>
          <w:rFonts w:ascii="Times New Roman" w:hAnsi="Times New Roman" w:cs="Times New Roman"/>
          <w:sz w:val="24"/>
          <w:szCs w:val="24"/>
        </w:rPr>
        <w:t>нь технических средств обучения,</w:t>
      </w:r>
      <w:r w:rsidR="00FD2B0F" w:rsidRPr="0019511B">
        <w:rPr>
          <w:rFonts w:ascii="Times New Roman" w:hAnsi="Times New Roman" w:cs="Times New Roman"/>
          <w:sz w:val="24"/>
          <w:szCs w:val="24"/>
        </w:rPr>
        <w:t>перечень оборудования, приспособлений и инструментов</w:t>
      </w:r>
      <w:r w:rsidR="0019511B">
        <w:rPr>
          <w:rFonts w:ascii="Times New Roman" w:hAnsi="Times New Roman" w:cs="Times New Roman"/>
          <w:sz w:val="24"/>
          <w:szCs w:val="24"/>
        </w:rPr>
        <w:t>)</w:t>
      </w:r>
      <w:r w:rsidR="00FD2B0F" w:rsidRPr="0019511B">
        <w:rPr>
          <w:rFonts w:ascii="Times New Roman" w:hAnsi="Times New Roman" w:cs="Times New Roman"/>
          <w:sz w:val="24"/>
          <w:szCs w:val="24"/>
        </w:rPr>
        <w:t>;</w:t>
      </w:r>
    </w:p>
    <w:p w:rsidR="00E2145B" w:rsidRPr="00C3342B" w:rsidRDefault="00E2145B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перечень дидактических материалов;</w:t>
      </w:r>
    </w:p>
    <w:p w:rsidR="00E2145B" w:rsidRPr="00C3342B" w:rsidRDefault="0019511B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каталог библиотеки кабинета (перечень ЭОР, печатных изданий)</w:t>
      </w:r>
    </w:p>
    <w:p w:rsidR="00E2145B" w:rsidRPr="00C3342B" w:rsidRDefault="00E2145B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акт</w:t>
      </w:r>
      <w:r w:rsidR="006A1F21">
        <w:rPr>
          <w:rFonts w:ascii="Times New Roman" w:hAnsi="Times New Roman" w:cs="Times New Roman"/>
          <w:sz w:val="24"/>
          <w:szCs w:val="24"/>
        </w:rPr>
        <w:t xml:space="preserve"> готовности кабинета к учебному году</w:t>
      </w:r>
      <w:r w:rsidRPr="00C3342B">
        <w:rPr>
          <w:rFonts w:ascii="Times New Roman" w:hAnsi="Times New Roman" w:cs="Times New Roman"/>
          <w:sz w:val="24"/>
          <w:szCs w:val="24"/>
        </w:rPr>
        <w:t>;</w:t>
      </w:r>
    </w:p>
    <w:p w:rsidR="00E2145B" w:rsidRPr="00C3342B" w:rsidRDefault="00E2145B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инструкции по охране труда;</w:t>
      </w:r>
    </w:p>
    <w:p w:rsidR="00E2145B" w:rsidRPr="00C3342B" w:rsidRDefault="00E2145B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инструкции по технике безопасности;</w:t>
      </w:r>
    </w:p>
    <w:p w:rsidR="00E2145B" w:rsidRDefault="00E2145B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график работы кабинета (на учебный год);</w:t>
      </w:r>
    </w:p>
    <w:p w:rsidR="006A1F21" w:rsidRPr="0019511B" w:rsidRDefault="006A1F21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кабинета на учебный год</w:t>
      </w:r>
      <w:r w:rsidR="0019511B">
        <w:rPr>
          <w:rFonts w:ascii="Times New Roman" w:hAnsi="Times New Roman" w:cs="Times New Roman"/>
          <w:sz w:val="24"/>
          <w:szCs w:val="24"/>
        </w:rPr>
        <w:t>, включая анализ работы кабинета за истекший год</w:t>
      </w:r>
    </w:p>
    <w:p w:rsidR="00E2145B" w:rsidRPr="00C3342B" w:rsidRDefault="00E2145B" w:rsidP="0030681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В соответствии с требованиями кабинет должен быть оснащен:</w:t>
      </w:r>
    </w:p>
    <w:p w:rsidR="00170D10" w:rsidRPr="00C3342B" w:rsidRDefault="00170D10" w:rsidP="0030681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 xml:space="preserve">рабочими местами учителя и </w:t>
      </w:r>
      <w:proofErr w:type="gramStart"/>
      <w:r w:rsidRPr="00C334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342B">
        <w:rPr>
          <w:rFonts w:ascii="Times New Roman" w:hAnsi="Times New Roman" w:cs="Times New Roman"/>
          <w:sz w:val="24"/>
          <w:szCs w:val="24"/>
        </w:rPr>
        <w:t>;</w:t>
      </w:r>
    </w:p>
    <w:p w:rsidR="00170D10" w:rsidRPr="00C3342B" w:rsidRDefault="00170D10" w:rsidP="0030681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мебелью, соответствующей требовани</w:t>
      </w:r>
      <w:r w:rsidR="009D0AD9">
        <w:rPr>
          <w:rFonts w:ascii="Times New Roman" w:hAnsi="Times New Roman" w:cs="Times New Roman"/>
          <w:sz w:val="24"/>
          <w:szCs w:val="24"/>
        </w:rPr>
        <w:t xml:space="preserve">ям техники безопасности и </w:t>
      </w:r>
      <w:proofErr w:type="spellStart"/>
      <w:r w:rsidR="009D0AD9">
        <w:rPr>
          <w:rFonts w:ascii="Times New Roman" w:hAnsi="Times New Roman" w:cs="Times New Roman"/>
          <w:sz w:val="24"/>
          <w:szCs w:val="24"/>
        </w:rPr>
        <w:t>росто-</w:t>
      </w:r>
      <w:r w:rsidRPr="00C3342B">
        <w:rPr>
          <w:rFonts w:ascii="Times New Roman" w:hAnsi="Times New Roman" w:cs="Times New Roman"/>
          <w:sz w:val="24"/>
          <w:szCs w:val="24"/>
        </w:rPr>
        <w:t>возрастным</w:t>
      </w:r>
      <w:proofErr w:type="spellEnd"/>
      <w:r w:rsidRPr="00C3342B">
        <w:rPr>
          <w:rFonts w:ascii="Times New Roman" w:hAnsi="Times New Roman" w:cs="Times New Roman"/>
          <w:sz w:val="24"/>
          <w:szCs w:val="24"/>
        </w:rPr>
        <w:t xml:space="preserve"> особенностям </w:t>
      </w:r>
      <w:proofErr w:type="gramStart"/>
      <w:r w:rsidRPr="00C334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342B">
        <w:rPr>
          <w:rFonts w:ascii="Times New Roman" w:hAnsi="Times New Roman" w:cs="Times New Roman"/>
          <w:sz w:val="24"/>
          <w:szCs w:val="24"/>
        </w:rPr>
        <w:t>;</w:t>
      </w:r>
    </w:p>
    <w:p w:rsidR="00170D10" w:rsidRPr="00C3342B" w:rsidRDefault="00170D10" w:rsidP="0030681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классной доской с местным освещением и приспособлением для размещения таблиц, карт и схем;</w:t>
      </w:r>
    </w:p>
    <w:p w:rsidR="00170D10" w:rsidRPr="00C3342B" w:rsidRDefault="00170D10" w:rsidP="0030681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аудиовизуальными средствами обучения (при необходимости);</w:t>
      </w:r>
    </w:p>
    <w:p w:rsidR="00170D10" w:rsidRPr="00C3342B" w:rsidRDefault="00170D10" w:rsidP="0030681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приборами и оборудованием для выполнения лабораторных и практических работ (при необходимости);</w:t>
      </w:r>
    </w:p>
    <w:p w:rsidR="00170D10" w:rsidRPr="00607F85" w:rsidRDefault="00170D10" w:rsidP="00607F85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предметными стендами;</w:t>
      </w:r>
    </w:p>
    <w:p w:rsidR="00170D10" w:rsidRPr="00C3342B" w:rsidRDefault="00170D10" w:rsidP="0030681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Учебный кабинет должен соответствовать санитарно-гигиеническим требованиям и требованиям по охране труда, предъявлениям к учебным помещениям.</w:t>
      </w:r>
    </w:p>
    <w:p w:rsidR="000A5940" w:rsidRPr="00C3342B" w:rsidRDefault="000A5940" w:rsidP="003068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2B">
        <w:rPr>
          <w:rFonts w:ascii="Times New Roman" w:hAnsi="Times New Roman" w:cs="Times New Roman"/>
          <w:b/>
          <w:sz w:val="24"/>
          <w:szCs w:val="24"/>
        </w:rPr>
        <w:t>Проверка учебных кабинетов</w:t>
      </w:r>
    </w:p>
    <w:p w:rsidR="000A5940" w:rsidRPr="00C3342B" w:rsidRDefault="000A5940" w:rsidP="0030681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Проверка учебных кабинетов проводится в целях определения соответствия материально-технических и учебно-методических условий учебного кабинета требованиям качествен</w:t>
      </w:r>
      <w:r w:rsidR="00607F85">
        <w:rPr>
          <w:rFonts w:ascii="Times New Roman" w:hAnsi="Times New Roman" w:cs="Times New Roman"/>
          <w:sz w:val="24"/>
          <w:szCs w:val="24"/>
        </w:rPr>
        <w:t>ной организации образовательной  деятельности</w:t>
      </w:r>
      <w:bookmarkStart w:id="0" w:name="_GoBack"/>
      <w:bookmarkEnd w:id="0"/>
      <w:r w:rsidRPr="00C3342B">
        <w:rPr>
          <w:rFonts w:ascii="Times New Roman" w:hAnsi="Times New Roman" w:cs="Times New Roman"/>
          <w:sz w:val="24"/>
          <w:szCs w:val="24"/>
        </w:rPr>
        <w:t>.</w:t>
      </w:r>
    </w:p>
    <w:p w:rsidR="000A5940" w:rsidRPr="00C3342B" w:rsidRDefault="000A5940" w:rsidP="0030681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Проверка является основой для оценки:</w:t>
      </w:r>
    </w:p>
    <w:p w:rsidR="000A5940" w:rsidRPr="00C3342B" w:rsidRDefault="000A5940" w:rsidP="0030681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 xml:space="preserve">Оснащенности учебного кабинета </w:t>
      </w:r>
      <w:r w:rsidR="00306811">
        <w:rPr>
          <w:rFonts w:ascii="Times New Roman" w:hAnsi="Times New Roman" w:cs="Times New Roman"/>
          <w:sz w:val="24"/>
          <w:szCs w:val="24"/>
        </w:rPr>
        <w:t xml:space="preserve">техническими и </w:t>
      </w:r>
      <w:r w:rsidRPr="00C3342B">
        <w:rPr>
          <w:rFonts w:ascii="Times New Roman" w:hAnsi="Times New Roman" w:cs="Times New Roman"/>
          <w:sz w:val="24"/>
          <w:szCs w:val="24"/>
        </w:rPr>
        <w:t>дидактическими средствами;</w:t>
      </w:r>
    </w:p>
    <w:p w:rsidR="000A5940" w:rsidRPr="00C3342B" w:rsidRDefault="000A5940" w:rsidP="0030681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Деятельности заведующих учебными кабинетами.</w:t>
      </w:r>
    </w:p>
    <w:p w:rsidR="00664D6D" w:rsidRPr="00B0521E" w:rsidRDefault="000A5940" w:rsidP="0030681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6811">
        <w:rPr>
          <w:rFonts w:ascii="Times New Roman" w:hAnsi="Times New Roman" w:cs="Times New Roman"/>
          <w:sz w:val="24"/>
          <w:szCs w:val="24"/>
        </w:rPr>
        <w:t>Проверку кабинетов проводит комиссия, создаваемая распорядительным актом директора Школы, в соответствии с планом работы. Комисс</w:t>
      </w:r>
      <w:r w:rsidR="008801E2" w:rsidRPr="00306811">
        <w:rPr>
          <w:rFonts w:ascii="Times New Roman" w:hAnsi="Times New Roman" w:cs="Times New Roman"/>
          <w:sz w:val="24"/>
          <w:szCs w:val="24"/>
        </w:rPr>
        <w:t>и</w:t>
      </w:r>
      <w:r w:rsidRPr="00306811">
        <w:rPr>
          <w:rFonts w:ascii="Times New Roman" w:hAnsi="Times New Roman" w:cs="Times New Roman"/>
          <w:sz w:val="24"/>
          <w:szCs w:val="24"/>
        </w:rPr>
        <w:t>я дает</w:t>
      </w:r>
      <w:r w:rsidR="008801E2" w:rsidRPr="00306811">
        <w:rPr>
          <w:rFonts w:ascii="Times New Roman" w:hAnsi="Times New Roman" w:cs="Times New Roman"/>
          <w:sz w:val="24"/>
          <w:szCs w:val="24"/>
        </w:rPr>
        <w:t xml:space="preserve"> заключения и рекомендации по устранению выявленных недостатков.</w:t>
      </w:r>
    </w:p>
    <w:p w:rsidR="00B0521E" w:rsidRPr="00306811" w:rsidRDefault="00B0521E" w:rsidP="00B052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Школ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21E" w:rsidRPr="00306811" w:rsidSect="00E5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6F7B"/>
    <w:multiLevelType w:val="hybridMultilevel"/>
    <w:tmpl w:val="3B020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FE31E0"/>
    <w:multiLevelType w:val="hybridMultilevel"/>
    <w:tmpl w:val="1FC671CC"/>
    <w:lvl w:ilvl="0" w:tplc="410E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430CC6"/>
    <w:multiLevelType w:val="hybridMultilevel"/>
    <w:tmpl w:val="956E2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1E3B1D"/>
    <w:multiLevelType w:val="multilevel"/>
    <w:tmpl w:val="22E04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6D1865"/>
    <w:multiLevelType w:val="hybridMultilevel"/>
    <w:tmpl w:val="407E9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BC5FFB"/>
    <w:multiLevelType w:val="hybridMultilevel"/>
    <w:tmpl w:val="BD0E3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34192"/>
    <w:multiLevelType w:val="hybridMultilevel"/>
    <w:tmpl w:val="6E400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0B2EFC"/>
    <w:multiLevelType w:val="hybridMultilevel"/>
    <w:tmpl w:val="6DFA9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F427F"/>
    <w:multiLevelType w:val="hybridMultilevel"/>
    <w:tmpl w:val="91BC57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837156"/>
    <w:multiLevelType w:val="hybridMultilevel"/>
    <w:tmpl w:val="98EAC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F1785D"/>
    <w:multiLevelType w:val="hybridMultilevel"/>
    <w:tmpl w:val="A2FE6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BE7A60"/>
    <w:multiLevelType w:val="hybridMultilevel"/>
    <w:tmpl w:val="11C2B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A74A1B"/>
    <w:multiLevelType w:val="hybridMultilevel"/>
    <w:tmpl w:val="627CA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6B47B1"/>
    <w:multiLevelType w:val="hybridMultilevel"/>
    <w:tmpl w:val="3AE25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A01"/>
    <w:rsid w:val="00007D00"/>
    <w:rsid w:val="000A5940"/>
    <w:rsid w:val="000D09EC"/>
    <w:rsid w:val="00127675"/>
    <w:rsid w:val="00170D10"/>
    <w:rsid w:val="00176D68"/>
    <w:rsid w:val="0019511B"/>
    <w:rsid w:val="00225374"/>
    <w:rsid w:val="00255FAE"/>
    <w:rsid w:val="002626E9"/>
    <w:rsid w:val="002C1B39"/>
    <w:rsid w:val="00306811"/>
    <w:rsid w:val="003D2AAF"/>
    <w:rsid w:val="004F5BEB"/>
    <w:rsid w:val="00607F85"/>
    <w:rsid w:val="00664D6D"/>
    <w:rsid w:val="006A1F21"/>
    <w:rsid w:val="00776CA4"/>
    <w:rsid w:val="008801E2"/>
    <w:rsid w:val="00883F53"/>
    <w:rsid w:val="009D0AD9"/>
    <w:rsid w:val="00B0521E"/>
    <w:rsid w:val="00BB3284"/>
    <w:rsid w:val="00C2178E"/>
    <w:rsid w:val="00C3342B"/>
    <w:rsid w:val="00C57973"/>
    <w:rsid w:val="00C71485"/>
    <w:rsid w:val="00C97A01"/>
    <w:rsid w:val="00D002BB"/>
    <w:rsid w:val="00DD5CBF"/>
    <w:rsid w:val="00E2145B"/>
    <w:rsid w:val="00E56842"/>
    <w:rsid w:val="00EA2222"/>
    <w:rsid w:val="00EC6560"/>
    <w:rsid w:val="00F25045"/>
    <w:rsid w:val="00FD2B0F"/>
    <w:rsid w:val="00FE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14</cp:revision>
  <cp:lastPrinted>2016-11-12T06:02:00Z</cp:lastPrinted>
  <dcterms:created xsi:type="dcterms:W3CDTF">2015-02-24T14:07:00Z</dcterms:created>
  <dcterms:modified xsi:type="dcterms:W3CDTF">2017-11-19T11:57:00Z</dcterms:modified>
</cp:coreProperties>
</file>